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6E1" w:rsidRDefault="0087438B" w:rsidP="008743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>Аннотация к рабочим программам на 2025-2026 учебный год</w:t>
      </w:r>
    </w:p>
    <w:p w:rsidR="0087438B" w:rsidRDefault="0087438B" w:rsidP="008743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«ЛОГОПЕДИЧЕСКИЕ ЗАНЯТИЯ»</w:t>
      </w:r>
    </w:p>
    <w:p w:rsidR="0087438B" w:rsidRPr="0087438B" w:rsidRDefault="0087438B" w:rsidP="0087438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Коррекционный курс «Логопедические занятия» является обязательной частью коррекционно-развивающей области учебного плана при реализации ФАОП НОО для обучающихся с ЗПР.</w:t>
      </w:r>
      <w:r w:rsidRPr="0087438B">
        <w:rPr>
          <w:rFonts w:ascii="Calibri" w:eastAsia="Times New Roman" w:hAnsi="Calibri" w:cs="Times New Roman"/>
          <w:sz w:val="28"/>
          <w:szCs w:val="28"/>
          <w:lang w:eastAsia="ru-RU"/>
        </w:rPr>
        <w:t xml:space="preserve"> </w:t>
      </w: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обеспечивается логопедическим сопровождением и направлен на преодоление и/или ослабление речевых нарушений у обучающихся 1–4 классов, получающих образование в соответствии с ФАОП НОО для обучающихся с ЗПР.</w:t>
      </w:r>
    </w:p>
    <w:p w:rsidR="0087438B" w:rsidRPr="0087438B" w:rsidRDefault="0087438B" w:rsidP="0087438B">
      <w:pPr>
        <w:rPr>
          <w:rFonts w:ascii="Times New Roman" w:hAnsi="Times New Roman" w:cs="Times New Roman"/>
          <w:b/>
          <w:sz w:val="28"/>
          <w:szCs w:val="28"/>
        </w:rPr>
      </w:pPr>
    </w:p>
    <w:p w:rsidR="0087438B" w:rsidRPr="0087438B" w:rsidRDefault="0087438B" w:rsidP="0087438B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743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КОРРЕКЦИОННОГО КУРСА</w:t>
      </w:r>
    </w:p>
    <w:p w:rsidR="0087438B" w:rsidRPr="0087438B" w:rsidRDefault="0087438B" w:rsidP="0087438B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color w:val="000000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color w:val="000000"/>
          <w:sz w:val="28"/>
          <w:szCs w:val="28"/>
        </w:rPr>
        <w:t xml:space="preserve">Коррекция и развитие всех сторон речи (фонетико-фонематической, лексико-грамматической, синтаксической), а также связной устной и письменной речи. </w:t>
      </w:r>
    </w:p>
    <w:p w:rsidR="0087438B" w:rsidRDefault="0087438B" w:rsidP="0087438B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</w:p>
    <w:p w:rsidR="0087438B" w:rsidRDefault="0087438B" w:rsidP="0087438B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NewRoman" w:hAnsi="Times New Roman" w:cs="Times New Roman"/>
          <w:b/>
          <w:color w:val="000000"/>
          <w:sz w:val="28"/>
          <w:szCs w:val="28"/>
        </w:rPr>
        <w:t>МЕСТО КУРСА В УЧЕБНОМ ПЛАНЕ</w:t>
      </w:r>
    </w:p>
    <w:p w:rsidR="0087438B" w:rsidRPr="0087438B" w:rsidRDefault="0087438B" w:rsidP="0087438B">
      <w:pPr>
        <w:widowControl w:val="0"/>
        <w:spacing w:after="0" w:line="240" w:lineRule="auto"/>
        <w:ind w:right="-1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bookmarkStart w:id="0" w:name="_GoBack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Коррекционный курс </w:t>
      </w:r>
      <w:r w:rsidRPr="0087438B">
        <w:rPr>
          <w:rFonts w:ascii="Times New Roman" w:eastAsia="Times New Roman" w:hAnsi="Times New Roman" w:cs="Times New Roman"/>
          <w:sz w:val="28"/>
          <w:szCs w:val="28"/>
          <w:lang w:bidi="en-US"/>
        </w:rPr>
        <w:t>«</w:t>
      </w:r>
      <w:r w:rsidRPr="0087438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Логопедические занятия»»</w:t>
      </w:r>
      <w:r w:rsidRPr="00874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относится к обязательной части внеурочной деятельности и является составной частью коррекционно-развивающей области. </w:t>
      </w:r>
    </w:p>
    <w:p w:rsidR="0087438B" w:rsidRPr="0087438B" w:rsidRDefault="0087438B" w:rsidP="0087438B">
      <w:pPr>
        <w:spacing w:after="0" w:line="240" w:lineRule="auto"/>
        <w:jc w:val="both"/>
        <w:rPr>
          <w:rFonts w:ascii="Segoe UI" w:eastAsia="Times New Roman" w:hAnsi="Segoe UI" w:cs="Segoe UI"/>
          <w:b/>
          <w:sz w:val="28"/>
          <w:szCs w:val="28"/>
          <w:lang w:eastAsia="ru-RU"/>
        </w:rPr>
      </w:pPr>
    </w:p>
    <w:p w:rsidR="0087438B" w:rsidRPr="0087438B" w:rsidRDefault="0087438B" w:rsidP="00874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gramStart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 государственный</w:t>
      </w:r>
      <w:proofErr w:type="gramEnd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образовательный стандарт начального общего образования обучающихся с ограниченными возможностями здоровья предусматривает изучение курса «</w:t>
      </w:r>
      <w:r w:rsidRPr="0087438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Логопедические занятия»</w:t>
      </w: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перечне обязательных коррекционных занятий с учетом психофизических особенностей обучающихся на основании рекомендаций ПМПК, ИПРА</w:t>
      </w:r>
    </w:p>
    <w:p w:rsidR="0087438B" w:rsidRPr="0087438B" w:rsidRDefault="0087438B" w:rsidP="0087438B">
      <w:p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</w:p>
    <w:p w:rsidR="0087438B" w:rsidRPr="0087438B" w:rsidRDefault="0087438B" w:rsidP="00874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соответствии с федеральным государственным образовательным стандартом начального общего образования обучающихся с ограниченными возможностями здоровья на изучение курса «</w:t>
      </w:r>
      <w:r w:rsidRPr="0087438B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Логопедические занятия»</w:t>
      </w: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</w:p>
    <w:p w:rsidR="0087438B" w:rsidRPr="0087438B" w:rsidRDefault="0087438B" w:rsidP="00874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классе отводится </w:t>
      </w:r>
      <w:r w:rsidRPr="008743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в неделю, всего за </w:t>
      </w:r>
      <w:proofErr w:type="gramStart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Pr="008743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66</w:t>
      </w:r>
      <w:proofErr w:type="gramEnd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87438B" w:rsidRPr="0087438B" w:rsidRDefault="0087438B" w:rsidP="00874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отводится </w:t>
      </w:r>
      <w:r w:rsidRPr="008743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в неделю, всего за </w:t>
      </w:r>
      <w:proofErr w:type="gramStart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Pr="008743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68</w:t>
      </w:r>
      <w:proofErr w:type="gramEnd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87438B" w:rsidRPr="0087438B" w:rsidRDefault="0087438B" w:rsidP="00874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отводится </w:t>
      </w:r>
      <w:r w:rsidRPr="008743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в неделю, всего за </w:t>
      </w:r>
      <w:proofErr w:type="gramStart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Pr="008743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68</w:t>
      </w:r>
      <w:proofErr w:type="gramEnd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87438B" w:rsidRPr="0087438B" w:rsidRDefault="0087438B" w:rsidP="00874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классе отводится </w:t>
      </w:r>
      <w:r w:rsidRPr="008743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часа в неделю, всего за </w:t>
      </w:r>
      <w:proofErr w:type="gramStart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Pr="008743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68</w:t>
      </w:r>
      <w:proofErr w:type="gramEnd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87438B" w:rsidRPr="0087438B" w:rsidRDefault="0087438B" w:rsidP="008743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Главными задачами</w:t>
      </w: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коррекционного курса «Логопедические занятия» являются:</w:t>
      </w:r>
    </w:p>
    <w:p w:rsidR="0087438B" w:rsidRPr="0087438B" w:rsidRDefault="0087438B" w:rsidP="0087438B">
      <w:pPr>
        <w:spacing w:after="0" w:line="240" w:lineRule="auto"/>
        <w:ind w:right="176"/>
        <w:contextualSpacing/>
        <w:rPr>
          <w:rFonts w:ascii="Times New Roman" w:eastAsia="Calibri" w:hAnsi="Times New Roman" w:cs="Times New Roman"/>
          <w:b/>
          <w:iCs/>
          <w:sz w:val="28"/>
          <w:szCs w:val="28"/>
          <w:lang w:bidi="en-US"/>
        </w:rPr>
      </w:pPr>
      <w:r w:rsidRPr="0087438B">
        <w:rPr>
          <w:rFonts w:ascii="Times New Roman" w:eastAsia="Calibri" w:hAnsi="Times New Roman" w:cs="Times New Roman"/>
          <w:b/>
          <w:iCs/>
          <w:sz w:val="28"/>
          <w:szCs w:val="28"/>
          <w:lang w:bidi="en-US"/>
        </w:rPr>
        <w:t>Образовательные:</w:t>
      </w:r>
    </w:p>
    <w:p w:rsidR="0087438B" w:rsidRPr="0087438B" w:rsidRDefault="0087438B" w:rsidP="008743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формировать полноценные представления о звуковом составе слова на базе развития фонематических процессов и навыков анализа и синтеза </w:t>
      </w:r>
      <w:proofErr w:type="spellStart"/>
      <w:proofErr w:type="gramStart"/>
      <w:r w:rsidRPr="0087438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звуко</w:t>
      </w:r>
      <w:proofErr w:type="spellEnd"/>
      <w:r w:rsidRPr="0087438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-буквенного</w:t>
      </w:r>
      <w:proofErr w:type="gramEnd"/>
      <w:r w:rsidRPr="0087438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и слогового состава слова;</w:t>
      </w:r>
    </w:p>
    <w:p w:rsidR="0087438B" w:rsidRPr="0087438B" w:rsidRDefault="0087438B" w:rsidP="008743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обогащение словарного запаса путем уточнения имеющихся в запасе слов и накопления новых слов в процессе развития умения активно пользоваться различными способами словообразования;</w:t>
      </w:r>
    </w:p>
    <w:p w:rsidR="0087438B" w:rsidRPr="0087438B" w:rsidRDefault="0087438B" w:rsidP="008743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введение в активный словарь учебных слов-терминов: звук, буква, слог, гласные, согласные твердые-мягкие, глухие-звонкие и т.д.;</w:t>
      </w:r>
    </w:p>
    <w:p w:rsidR="0087438B" w:rsidRPr="0087438B" w:rsidRDefault="0087438B" w:rsidP="008743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lastRenderedPageBreak/>
        <w:t>усвоение правил орфографии и правил написания предложения;</w:t>
      </w:r>
    </w:p>
    <w:p w:rsidR="0087438B" w:rsidRPr="0087438B" w:rsidRDefault="0087438B" w:rsidP="0087438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формирование навыка правильного чтения и письма.</w:t>
      </w:r>
    </w:p>
    <w:p w:rsidR="0087438B" w:rsidRPr="0087438B" w:rsidRDefault="0087438B" w:rsidP="0087438B">
      <w:pPr>
        <w:spacing w:after="0" w:line="260" w:lineRule="exact"/>
        <w:ind w:right="176"/>
        <w:contextualSpacing/>
        <w:jc w:val="both"/>
        <w:rPr>
          <w:rFonts w:ascii="Times New Roman" w:eastAsia="Calibri" w:hAnsi="Times New Roman" w:cs="Times New Roman"/>
          <w:b/>
          <w:iCs/>
          <w:sz w:val="28"/>
          <w:szCs w:val="28"/>
          <w:lang w:bidi="en-US"/>
        </w:rPr>
      </w:pPr>
      <w:r w:rsidRPr="0087438B">
        <w:rPr>
          <w:rFonts w:ascii="Times New Roman" w:eastAsia="Calibri" w:hAnsi="Times New Roman" w:cs="Times New Roman"/>
          <w:b/>
          <w:iCs/>
          <w:sz w:val="28"/>
          <w:szCs w:val="28"/>
          <w:lang w:bidi="en-US"/>
        </w:rPr>
        <w:t>Развивающие:</w:t>
      </w:r>
    </w:p>
    <w:p w:rsidR="0087438B" w:rsidRPr="0087438B" w:rsidRDefault="0087438B" w:rsidP="0087438B">
      <w:pPr>
        <w:numPr>
          <w:ilvl w:val="0"/>
          <w:numId w:val="1"/>
        </w:numPr>
        <w:spacing w:after="0" w:line="240" w:lineRule="auto"/>
        <w:ind w:right="176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развивать </w:t>
      </w:r>
      <w:proofErr w:type="spellStart"/>
      <w:r w:rsidRPr="0087438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полисенсорную</w:t>
      </w:r>
      <w:proofErr w:type="spellEnd"/>
      <w:r w:rsidRPr="0087438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основу для восприятия и продуцирования речи обучающихся;</w:t>
      </w:r>
    </w:p>
    <w:p w:rsidR="0087438B" w:rsidRPr="0087438B" w:rsidRDefault="0087438B" w:rsidP="0087438B">
      <w:pPr>
        <w:numPr>
          <w:ilvl w:val="0"/>
          <w:numId w:val="1"/>
        </w:numPr>
        <w:spacing w:after="0" w:line="240" w:lineRule="auto"/>
        <w:ind w:right="176"/>
        <w:contextualSpacing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proofErr w:type="gramStart"/>
      <w:r w:rsidRPr="0087438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активизировать  психические</w:t>
      </w:r>
      <w:proofErr w:type="gramEnd"/>
      <w:r w:rsidRPr="0087438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и индивидуальные особенности детей с задержкой психического развития для усиления познавательного интереса и мыслительной деятельности.</w:t>
      </w:r>
    </w:p>
    <w:p w:rsidR="0087438B" w:rsidRPr="0087438B" w:rsidRDefault="0087438B" w:rsidP="0087438B">
      <w:pPr>
        <w:spacing w:after="0" w:line="276" w:lineRule="auto"/>
        <w:ind w:right="176"/>
        <w:contextualSpacing/>
        <w:rPr>
          <w:rFonts w:ascii="Times New Roman" w:eastAsia="Calibri" w:hAnsi="Times New Roman" w:cs="Times New Roman"/>
          <w:b/>
          <w:iCs/>
          <w:sz w:val="28"/>
          <w:szCs w:val="28"/>
          <w:lang w:bidi="en-US"/>
        </w:rPr>
      </w:pPr>
      <w:r w:rsidRPr="0087438B">
        <w:rPr>
          <w:rFonts w:ascii="Times New Roman" w:eastAsia="Calibri" w:hAnsi="Times New Roman" w:cs="Times New Roman"/>
          <w:b/>
          <w:iCs/>
          <w:sz w:val="28"/>
          <w:szCs w:val="28"/>
          <w:lang w:bidi="en-US"/>
        </w:rPr>
        <w:t>Воспитательные:</w:t>
      </w:r>
    </w:p>
    <w:p w:rsidR="0087438B" w:rsidRPr="0087438B" w:rsidRDefault="0087438B" w:rsidP="0087438B">
      <w:pPr>
        <w:numPr>
          <w:ilvl w:val="0"/>
          <w:numId w:val="4"/>
        </w:numPr>
        <w:autoSpaceDE w:val="0"/>
        <w:autoSpaceDN w:val="0"/>
        <w:adjustRightInd w:val="0"/>
        <w:spacing w:after="38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 чувства</w:t>
      </w:r>
      <w:proofErr w:type="gramEnd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ответственности, уверенности в себе, чувства собственного достоинства. </w:t>
      </w:r>
    </w:p>
    <w:p w:rsidR="0087438B" w:rsidRPr="0087438B" w:rsidRDefault="0087438B" w:rsidP="0087438B">
      <w:pPr>
        <w:numPr>
          <w:ilvl w:val="0"/>
          <w:numId w:val="1"/>
        </w:numPr>
        <w:spacing w:after="0" w:line="240" w:lineRule="auto"/>
        <w:ind w:right="176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способствовать </w:t>
      </w:r>
      <w:proofErr w:type="gramStart"/>
      <w:r w:rsidRPr="0087438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воспитанию  коммуникативной</w:t>
      </w:r>
      <w:proofErr w:type="gramEnd"/>
      <w:r w:rsidRPr="0087438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 xml:space="preserve"> потребности   обучающихся с задержкой психического развития с учётом их</w:t>
      </w:r>
    </w:p>
    <w:p w:rsidR="0087438B" w:rsidRPr="0087438B" w:rsidRDefault="0087438B" w:rsidP="0087438B">
      <w:pPr>
        <w:spacing w:after="0" w:line="240" w:lineRule="auto"/>
        <w:ind w:left="720" w:right="176"/>
        <w:contextualSpacing/>
        <w:jc w:val="both"/>
        <w:rPr>
          <w:rFonts w:ascii="Times New Roman" w:eastAsia="Calibri" w:hAnsi="Times New Roman" w:cs="Times New Roman"/>
          <w:iCs/>
          <w:sz w:val="28"/>
          <w:szCs w:val="28"/>
          <w:lang w:bidi="en-US"/>
        </w:rPr>
      </w:pPr>
      <w:r w:rsidRPr="0087438B">
        <w:rPr>
          <w:rFonts w:ascii="Times New Roman" w:eastAsia="Calibri" w:hAnsi="Times New Roman" w:cs="Times New Roman"/>
          <w:iCs/>
          <w:sz w:val="28"/>
          <w:szCs w:val="28"/>
          <w:lang w:bidi="en-US"/>
        </w:rPr>
        <w:t>ограниченных индивидуальных физиологических возможностей;</w:t>
      </w:r>
    </w:p>
    <w:p w:rsidR="0087438B" w:rsidRPr="0087438B" w:rsidRDefault="0087438B" w:rsidP="0087438B">
      <w:pPr>
        <w:numPr>
          <w:ilvl w:val="0"/>
          <w:numId w:val="1"/>
        </w:numPr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способствовать формированию </w:t>
      </w:r>
      <w:proofErr w:type="gramStart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способностей  к</w:t>
      </w:r>
      <w:proofErr w:type="gramEnd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саморазвитию и </w:t>
      </w:r>
      <w:proofErr w:type="spellStart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саморефлексии</w:t>
      </w:r>
      <w:proofErr w:type="spellEnd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7438B" w:rsidRPr="0087438B" w:rsidRDefault="0087438B" w:rsidP="0087438B">
      <w:pPr>
        <w:spacing w:after="0" w:line="260" w:lineRule="exact"/>
        <w:ind w:right="17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Коррекционные:</w:t>
      </w:r>
    </w:p>
    <w:p w:rsidR="0087438B" w:rsidRPr="0087438B" w:rsidRDefault="0087438B" w:rsidP="0087438B">
      <w:pPr>
        <w:numPr>
          <w:ilvl w:val="0"/>
          <w:numId w:val="3"/>
        </w:numPr>
        <w:autoSpaceDE w:val="0"/>
        <w:autoSpaceDN w:val="0"/>
        <w:adjustRightInd w:val="0"/>
        <w:spacing w:after="36" w:line="240" w:lineRule="auto"/>
        <w:ind w:left="885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уточнение правильно произносимых звуков, постановка и автоматизация дефектно произносимых звуков;</w:t>
      </w:r>
    </w:p>
    <w:p w:rsidR="0087438B" w:rsidRPr="0087438B" w:rsidRDefault="0087438B" w:rsidP="0087438B">
      <w:pPr>
        <w:numPr>
          <w:ilvl w:val="0"/>
          <w:numId w:val="3"/>
        </w:numPr>
        <w:autoSpaceDE w:val="0"/>
        <w:autoSpaceDN w:val="0"/>
        <w:adjustRightInd w:val="0"/>
        <w:spacing w:after="36" w:line="240" w:lineRule="auto"/>
        <w:ind w:left="885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фонематических процессов, </w:t>
      </w:r>
      <w:proofErr w:type="spellStart"/>
      <w:proofErr w:type="gramStart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</w:t>
      </w:r>
      <w:proofErr w:type="spellEnd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>-буквенного</w:t>
      </w:r>
      <w:proofErr w:type="gramEnd"/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слогового анализа и синтеза слов;</w:t>
      </w:r>
    </w:p>
    <w:p w:rsidR="0087438B" w:rsidRPr="0087438B" w:rsidRDefault="0087438B" w:rsidP="0087438B">
      <w:pPr>
        <w:numPr>
          <w:ilvl w:val="0"/>
          <w:numId w:val="3"/>
        </w:numPr>
        <w:autoSpaceDE w:val="0"/>
        <w:autoSpaceDN w:val="0"/>
        <w:adjustRightInd w:val="0"/>
        <w:spacing w:after="36" w:line="240" w:lineRule="auto"/>
        <w:ind w:left="885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 готовности к восприятию определенных орфограмм, правописание которых основано на полноценных представлениях о звуковом составе слова;</w:t>
      </w:r>
    </w:p>
    <w:p w:rsidR="0087438B" w:rsidRPr="0087438B" w:rsidRDefault="0087438B" w:rsidP="0087438B">
      <w:pPr>
        <w:numPr>
          <w:ilvl w:val="0"/>
          <w:numId w:val="3"/>
        </w:numPr>
        <w:autoSpaceDE w:val="0"/>
        <w:autoSpaceDN w:val="0"/>
        <w:adjustRightInd w:val="0"/>
        <w:spacing w:after="36" w:line="240" w:lineRule="auto"/>
        <w:ind w:left="885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лексико-грамматического строя речи (процесс словообразования и словоизменения);</w:t>
      </w:r>
    </w:p>
    <w:p w:rsidR="0087438B" w:rsidRPr="0087438B" w:rsidRDefault="0087438B" w:rsidP="0087438B">
      <w:pPr>
        <w:numPr>
          <w:ilvl w:val="0"/>
          <w:numId w:val="3"/>
        </w:numPr>
        <w:autoSpaceDE w:val="0"/>
        <w:autoSpaceDN w:val="0"/>
        <w:adjustRightInd w:val="0"/>
        <w:spacing w:after="36" w:line="240" w:lineRule="auto"/>
        <w:ind w:left="885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 построения связного высказывания;</w:t>
      </w:r>
    </w:p>
    <w:p w:rsidR="0087438B" w:rsidRPr="0087438B" w:rsidRDefault="0087438B" w:rsidP="0087438B">
      <w:pPr>
        <w:numPr>
          <w:ilvl w:val="0"/>
          <w:numId w:val="3"/>
        </w:numPr>
        <w:autoSpaceDE w:val="0"/>
        <w:autoSpaceDN w:val="0"/>
        <w:adjustRightInd w:val="0"/>
        <w:spacing w:after="36" w:line="240" w:lineRule="auto"/>
        <w:ind w:left="885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временных и пространственных представлений;</w:t>
      </w:r>
    </w:p>
    <w:p w:rsidR="0087438B" w:rsidRPr="0087438B" w:rsidRDefault="0087438B" w:rsidP="0087438B">
      <w:pPr>
        <w:spacing w:after="0" w:line="240" w:lineRule="auto"/>
        <w:jc w:val="both"/>
        <w:rPr>
          <w:rFonts w:ascii="Segoe UI" w:eastAsia="Times New Roman" w:hAnsi="Segoe UI" w:cs="Segoe UI"/>
          <w:sz w:val="28"/>
          <w:szCs w:val="28"/>
          <w:lang w:eastAsia="ru-RU"/>
        </w:rPr>
      </w:pPr>
      <w:r w:rsidRPr="008743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совершенствование психологических предпосылок к обучению: устойчивость внимания, способность к запоминанию, способность к переключению, познавательную активность, навыки приемы и самоконтроля.</w:t>
      </w:r>
    </w:p>
    <w:p w:rsidR="0087438B" w:rsidRPr="0087438B" w:rsidRDefault="0087438B" w:rsidP="0087438B">
      <w:pPr>
        <w:autoSpaceDE w:val="0"/>
        <w:autoSpaceDN w:val="0"/>
        <w:adjustRightInd w:val="0"/>
        <w:spacing w:after="0" w:line="240" w:lineRule="auto"/>
        <w:rPr>
          <w:rFonts w:ascii="Times New Roman" w:eastAsia="TimesNewRoman" w:hAnsi="Times New Roman" w:cs="Times New Roman"/>
          <w:b/>
          <w:color w:val="000000"/>
          <w:sz w:val="28"/>
          <w:szCs w:val="28"/>
        </w:rPr>
      </w:pPr>
    </w:p>
    <w:p w:rsidR="0087438B" w:rsidRPr="0087438B" w:rsidRDefault="0087438B" w:rsidP="0087438B">
      <w:pPr>
        <w:rPr>
          <w:rFonts w:ascii="Times New Roman" w:hAnsi="Times New Roman" w:cs="Times New Roman"/>
          <w:b/>
          <w:sz w:val="28"/>
          <w:szCs w:val="28"/>
        </w:rPr>
      </w:pPr>
      <w:r w:rsidRPr="0087438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учебно-методическая литература: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Азова Е. А., Чернова О. О. Учим звуки [З] [З’] [Ц]. Домашняя логопедическая тетрадь для детей 5—7 лет. — М.: ТЦ Сфера.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Азова Е. А., Чернова О. О. Учим звуки [Л] [Л’]. Домашняя логопедическая тетрадь для детей 5—7 лет. — М.: ТЦ Сфера.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Азова Е. А., Чернова О. О. Учим звуки [Р] [Р’] [Л] [Л’]. Домашняя логопедическая тетрадь для детей 5—7 лет. — М.: ТЦ Сфера.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Азова Е. А., Чернова О. О. Учим звуки [Р] [Р’]. Домашняя логопедическая тетрадь для детей 5—7 лет. — М.: ТЦ Сфера.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lastRenderedPageBreak/>
        <w:t xml:space="preserve">Азова Е. А., Чернова О. О. Учим звуки [С] — [Ш], [З] — [Ж], [С] — [Ч], [Ч] — [Ц], [С’] — [Ш]. Домашняя логопедическая тетрадь для детей 5—7 лет. — М.: ТЦ Сфера.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Азова Е. А., Чернова О. О. Учим звуки [С] [С’]. Домашняя логопедическая тетрадь для детей 5—7 лет. – М.: ТЦ Сфера.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Азова Е. А., Чернова О. О. Учим звуки [Ч] [Щ]. Домашняя логопедическая тетрадь для детей 5—7 лет. — М.: ТЦ Сфера.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>Азова Е. А., Чернова О. О. Учим звуки [Ш] [Ж</w:t>
      </w:r>
      <w:proofErr w:type="gramStart"/>
      <w:r w:rsidRPr="0087438B">
        <w:rPr>
          <w:rFonts w:ascii="Times New Roman" w:eastAsia="TimesNewRoman" w:hAnsi="Times New Roman" w:cs="Times New Roman"/>
          <w:sz w:val="28"/>
          <w:szCs w:val="28"/>
        </w:rPr>
        <w:t>].Домашняя</w:t>
      </w:r>
      <w:proofErr w:type="gram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логопедическая тетрадь для детей 5—7 лет. — М.: ТЦ Сфер.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Азова О.И. Диагностика письменной речи у младших школьников. М.: Сфера, 2013. 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Алмазова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, А. А. Русский язык в школе для детей с нарушениями речи / А. А.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Алмазова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, В. И. Селиверстов. – </w:t>
      </w:r>
      <w:proofErr w:type="gramStart"/>
      <w:r w:rsidRPr="0087438B">
        <w:rPr>
          <w:rFonts w:ascii="Times New Roman" w:eastAsia="TimesNewRoman" w:hAnsi="Times New Roman" w:cs="Times New Roman"/>
          <w:sz w:val="28"/>
          <w:szCs w:val="28"/>
        </w:rPr>
        <w:t>М..</w:t>
      </w:r>
      <w:proofErr w:type="gram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: ВЛАДОС, 2011.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Андреева Н.Г. Логопедические занятия по развитию связной речи младших школьников. В 3- х ч. Ч.3: Письменная связная </w:t>
      </w:r>
      <w:proofErr w:type="gramStart"/>
      <w:r w:rsidRPr="0087438B">
        <w:rPr>
          <w:rFonts w:ascii="Times New Roman" w:eastAsia="TimesNewRoman" w:hAnsi="Times New Roman" w:cs="Times New Roman"/>
          <w:sz w:val="28"/>
          <w:szCs w:val="28"/>
        </w:rPr>
        <w:t>речь.:</w:t>
      </w:r>
      <w:proofErr w:type="gram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пособие для логопеда/ под ред. Р.И.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Лалаевой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. –М.: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Гуманитар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>. изд. центр ВЛАДОС,2010. –120 с.: ил.</w:t>
      </w:r>
      <w:proofErr w:type="gramStart"/>
      <w:r w:rsidRPr="0087438B">
        <w:rPr>
          <w:rFonts w:ascii="Times New Roman" w:eastAsia="TimesNewRoman" w:hAnsi="Times New Roman" w:cs="Times New Roman"/>
          <w:sz w:val="28"/>
          <w:szCs w:val="28"/>
        </w:rPr>
        <w:t>-(</w:t>
      </w:r>
      <w:proofErr w:type="gram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коррекционная педагогика). 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Бабина Г.В.,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Сафонкина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Н.Ю. Слоговая структура слова: обследование и формирование у детей с недоразвитием речи.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Учебнометодическое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пособие. - М.: Книголюб, 2005. 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Бабкина Н.В. Основные направления и содержание коррекционной работы с младшими школьниками с задержкой психического развития // Дефектология. 2016. №2. С. 53–59. 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Буйко В.И.,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Таращенко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Л.В. Русский язык в кроссвордах. Состав слова. Екатеринбург, 2005. 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Веселые скороговорки для «непослушных» звуков \ Автор-составитель И.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Г.Сухин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. — Ярославль: Академия развития. — 192 с.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Волкова И.Н. Подготовка к обучению письму детей с ЗПР 5 – 7 лет (комплект из 2-х тетрадей). - М.: Школьная пресса, 2004. 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Волкова И.Н., Цыпина Н.А. Почитаем – поиграем (комплект из 2-х тетрадей). - М.: Школьная пресса, 2004.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Дидактические пособия по коррекции письменной речи.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Ефименкова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Л.Н. Коррекция ошибок, обусловленных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несформированностью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фонематического слуха. В 2х частях. М.: Книголюб, 2014. 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Ефименкова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Л.Н.,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Мисаренко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Г.Г. Организация и методы коррекционной работы логопеда на школьном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логопункте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: Пособие для логопеда. –М.: Просвещение, 1991. –239 . 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Иншакова О.Б. Альбом для логопеда. 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Иншакова О.Б. Развитие и коррекция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графомоторных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навыков у детей 5-7 лет. Пособие для логопеда. М.: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Владос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, 2005. 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Иншакова О.Б. Словарные слова в образах и картинках. Материал для фронтальной и индивидуальной работы с уч-ся 1– классов. В 2 ч.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Метод.пособие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. М.: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Владос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, 2004. 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lastRenderedPageBreak/>
        <w:t>Ишимова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О.А. Чтение. От буквы к слогу и словам. Тетрадь-помощница. Пособие для учащихся начальных классов. / О. А.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Ишимова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. М.: Просвещение, 2014. 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Козырева Л.М. Тетрадь для логопедических занятий «Слова–друзья и слова – неприятели». Ярославль, 2001. 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Лалаева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, Р.И. Нарушения речи и их коррекция у детей с задержкой психического развития / Р.И.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Лалаева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, Н.В. Серебрякова, С.В. Зорина. – М.: ВЛАДОС, 2004. 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Мазанова Е.В. Коррекция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дисграфии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на почве нарушения языкового анализа и синтеза. Конспекты занятий для логопеда. – М.: Изд-во Гном и Д, 2006.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Мазанова Е.В. Учусь не путать звуки. Альбом упражнений по коррекции акустической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дисграфии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(в двух частях). – М.: Изд-во Гном и Д, 2007.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Мазанова Е.В. Учусь не путать звуки. Конспекты занятий для логопеда. – М.: Изд-во Гном и Д, 2006.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Мазанова Е.В. Учусь работать с текстом. Альбом упражнений по коррекции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дисграфии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на почве нарушения языкового анализа и синтеза. – М.: Изд-во Гном и Д, 2007.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Садовникова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И.Н. Нарушения письменной речи и их преодоление у младших школьников. – М.,1995 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Ткаченко Т. А. ПРАВИЛЬНО ПРОИЗНОСИМ ЗВУК Л. Логопедический альбом. — Екатеринбург: Издательский дом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Литур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. — 24 с.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Ткаченко Т. А. ПРАВИЛЬНО ПРОИЗНОСИМ ЗВУК С. Логопедический альбом. — Екатеринбург: Издательский дом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Литур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. — 24 с.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Ткаченко Т.А. ПРАВИЛЬНО ПРОИЗНОСИМ ЗВУК Р. Логопедический альбом. — Екатеринбург: Издательский дом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Литур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. — 24 с.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Ткаченко Т.А. ПРАВИЛЬНО ПРОИЗНОСИМ ЗВУК Ш. Логопедический альбом. — Екатеринбург: Издательский дом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Литур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. — 24 с.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Успенская Л. П., Успенский М. Б. Учитесь правильно говорить. Кн. для учащихся. В 2 ч. Ч. 2. — М.: Просвещение. — 319 с.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Фотекова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Т. А. Тестовая методика диагностики устной речи младших школьников: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метод.пособие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/ Т. А.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Фотекова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// Библиотека логопеда-практика. — М.: Айрис-пресс. — 96 с.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Фотекова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Т.А.,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Ахутина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Т.В. Диагностика речевых нарушений школьников с использованием нейропсихологических методов. М.: </w:t>
      </w:r>
      <w:proofErr w:type="spellStart"/>
      <w:r w:rsidRPr="0087438B">
        <w:rPr>
          <w:rFonts w:ascii="Times New Roman" w:eastAsia="TimesNewRoman" w:hAnsi="Times New Roman" w:cs="Times New Roman"/>
          <w:sz w:val="28"/>
          <w:szCs w:val="28"/>
        </w:rPr>
        <w:t>Аркти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, 2002. 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Ю.Е. Розова, Т.В. Коробченко Логопедические занятия в период обучения работе: Методические рекомендации по организации логопедической работы в период обучения </w:t>
      </w:r>
      <w:proofErr w:type="gramStart"/>
      <w:r w:rsidRPr="0087438B">
        <w:rPr>
          <w:rFonts w:ascii="Times New Roman" w:eastAsia="TimesNewRoman" w:hAnsi="Times New Roman" w:cs="Times New Roman"/>
          <w:sz w:val="28"/>
          <w:szCs w:val="28"/>
        </w:rPr>
        <w:t>грамоте.-</w:t>
      </w:r>
      <w:proofErr w:type="gram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 Ч. I.-  М.: Редкая птица, 2017. – 336 с.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lastRenderedPageBreak/>
        <w:t xml:space="preserve">Ю.Е. Розова, Т.В. Коробченко Учим буквы! Логопедические занятия в период обучения грамоте: учебно-метод. Пособие Рабочая тетрадь. Часть I. М.: Редкая птица, 2017. – 96 с. </w:t>
      </w:r>
    </w:p>
    <w:p w:rsidR="0087438B" w:rsidRPr="0087438B" w:rsidRDefault="0087438B" w:rsidP="0087438B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" w:hAnsi="Times New Roman" w:cs="Times New Roman"/>
          <w:sz w:val="28"/>
          <w:szCs w:val="28"/>
        </w:rPr>
      </w:pPr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Яворская О.Н. Игры, задания, конспекты занятий для развития письменной речи у школьников (7 – 10 лет): Практическое пособие для учащихся начальной школы, учителей, логопедов и родителей. – </w:t>
      </w:r>
      <w:proofErr w:type="spellStart"/>
      <w:proofErr w:type="gramStart"/>
      <w:r w:rsidRPr="0087438B">
        <w:rPr>
          <w:rFonts w:ascii="Times New Roman" w:eastAsia="TimesNewRoman" w:hAnsi="Times New Roman" w:cs="Times New Roman"/>
          <w:sz w:val="28"/>
          <w:szCs w:val="28"/>
        </w:rPr>
        <w:t>СПб.:</w:t>
      </w:r>
      <w:proofErr w:type="gramEnd"/>
      <w:r w:rsidRPr="0087438B">
        <w:rPr>
          <w:rFonts w:ascii="Times New Roman" w:eastAsia="TimesNewRoman" w:hAnsi="Times New Roman" w:cs="Times New Roman"/>
          <w:sz w:val="28"/>
          <w:szCs w:val="28"/>
        </w:rPr>
        <w:t>КАРО</w:t>
      </w:r>
      <w:proofErr w:type="spellEnd"/>
      <w:r w:rsidRPr="0087438B">
        <w:rPr>
          <w:rFonts w:ascii="Times New Roman" w:eastAsia="TimesNewRoman" w:hAnsi="Times New Roman" w:cs="Times New Roman"/>
          <w:sz w:val="28"/>
          <w:szCs w:val="28"/>
        </w:rPr>
        <w:t xml:space="preserve">, 2007. – 112 с </w:t>
      </w:r>
    </w:p>
    <w:bookmarkEnd w:id="0"/>
    <w:p w:rsidR="0087438B" w:rsidRPr="0087438B" w:rsidRDefault="0087438B" w:rsidP="0087438B">
      <w:pPr>
        <w:rPr>
          <w:rFonts w:ascii="Times New Roman" w:hAnsi="Times New Roman" w:cs="Times New Roman"/>
          <w:b/>
          <w:sz w:val="28"/>
          <w:szCs w:val="28"/>
        </w:rPr>
      </w:pPr>
    </w:p>
    <w:sectPr w:rsidR="0087438B" w:rsidRPr="00874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A4205"/>
    <w:multiLevelType w:val="hybridMultilevel"/>
    <w:tmpl w:val="10923276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E0107F"/>
    <w:multiLevelType w:val="hybridMultilevel"/>
    <w:tmpl w:val="31363780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F2565D"/>
    <w:multiLevelType w:val="hybridMultilevel"/>
    <w:tmpl w:val="F4B8F10A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2E210E"/>
    <w:multiLevelType w:val="hybridMultilevel"/>
    <w:tmpl w:val="DD0CD192"/>
    <w:lvl w:ilvl="0" w:tplc="014AB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64505C"/>
    <w:multiLevelType w:val="hybridMultilevel"/>
    <w:tmpl w:val="40102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ACA"/>
    <w:rsid w:val="0087438B"/>
    <w:rsid w:val="00DA66E1"/>
    <w:rsid w:val="00E2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A6E49F-37C9-4F44-81CC-D5C0B29AE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1365</Words>
  <Characters>7781</Characters>
  <Application>Microsoft Office Word</Application>
  <DocSecurity>0</DocSecurity>
  <Lines>64</Lines>
  <Paragraphs>18</Paragraphs>
  <ScaleCrop>false</ScaleCrop>
  <Company/>
  <LinksUpToDate>false</LinksUpToDate>
  <CharactersWithSpaces>9128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МЫ</dc:creator>
  <cp:keywords/>
  <dc:description/>
  <cp:lastModifiedBy>МЫ</cp:lastModifiedBy>
  <cp:revision>2</cp:revision>
  <dcterms:created xsi:type="dcterms:W3CDTF">2025-12-21T07:07:00Z</dcterms:created>
  <dcterms:modified xsi:type="dcterms:W3CDTF">2025-12-21T07:16:00Z</dcterms:modified>
</cp:coreProperties>
</file>